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0A68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92060" cy="5262880"/>
            <wp:effectExtent l="0" t="0" r="8890" b="13970"/>
            <wp:docPr id="1" name="图片 1" descr="4fd22caf25422ec888b69a6e99dabb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d22caf25422ec888b69a6e99dabb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526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1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2026-03-18T03:13:07Z</dcterms:created>
  <dc:creator>Administrator</dc:creator>
  <cp:lastModifiedBy>Administrator</cp:lastModifiedBy>
  <dcterms:modified xsi:type="dcterms:W3CDTF">2026-03-18T03:13:16Z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eyJoZGlkIjoiOTJhZjRkNWUwNDk4OWU3YjUzMDUwOTM1NjRjYTk5MjQiLCJ1c2VySWQiOiI0MDAxODMyNjIifQ==</vt:lpwstr>
  </property>
  <property fmtid="{D5CDD505-2E9C-101B-9397-08002B2CF9AE}" pid="4" name="ICV">
    <vt:lpwstr>1EA731771DED45DF8F9DDC3DF10EBE6F_12</vt:lpwstr>
  </property>
</Properties>
</file>