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97071">
      <w:pPr>
        <w:jc w:val="both"/>
        <w:rPr>
          <w:rFonts w:hint="default" w:eastAsiaTheme="minorEastAsia"/>
          <w:b w:val="0"/>
          <w:bCs w:val="0"/>
          <w:sz w:val="32"/>
          <w:szCs w:val="32"/>
          <w:lang w:val="en-US" w:eastAsia="zh-CN"/>
        </w:rPr>
      </w:pPr>
      <w:r>
        <w:rPr>
          <w:rFonts w:hint="eastAsia"/>
          <w:b w:val="0"/>
          <w:bCs w:val="0"/>
          <w:sz w:val="32"/>
          <w:szCs w:val="32"/>
          <w:lang w:val="en-US" w:eastAsia="zh-CN"/>
        </w:rPr>
        <w:t>附件1</w:t>
      </w:r>
    </w:p>
    <w:p w14:paraId="37314BCA">
      <w:pPr>
        <w:jc w:val="center"/>
        <w:rPr>
          <w:rFonts w:hint="eastAsia"/>
          <w:b/>
          <w:bCs/>
          <w:sz w:val="44"/>
          <w:szCs w:val="44"/>
          <w:lang w:eastAsia="zh-CN"/>
        </w:rPr>
      </w:pPr>
    </w:p>
    <w:p w14:paraId="52F629F6">
      <w:pPr>
        <w:jc w:val="center"/>
        <w:rPr>
          <w:rFonts w:hint="eastAsia"/>
          <w:b/>
          <w:bCs/>
          <w:sz w:val="44"/>
          <w:szCs w:val="44"/>
          <w:lang w:eastAsia="zh-CN"/>
        </w:rPr>
      </w:pPr>
      <w:r>
        <w:rPr>
          <w:rFonts w:hint="eastAsia"/>
          <w:b/>
          <w:bCs/>
          <w:sz w:val="44"/>
          <w:szCs w:val="44"/>
          <w:lang w:eastAsia="zh-CN"/>
        </w:rPr>
        <w:t>集安市水利局行政执法授权委托书</w:t>
      </w:r>
    </w:p>
    <w:p w14:paraId="63E6753F">
      <w:pPr>
        <w:jc w:val="left"/>
        <w:rPr>
          <w:rFonts w:hint="eastAsia"/>
          <w:b/>
          <w:bCs/>
          <w:sz w:val="36"/>
          <w:szCs w:val="36"/>
          <w:lang w:eastAsia="zh-CN"/>
        </w:rPr>
      </w:pPr>
    </w:p>
    <w:p w14:paraId="6C631D59">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委托机关：集安市水利局</w:t>
      </w:r>
    </w:p>
    <w:p w14:paraId="406ADDB2">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受托单位：集安市地方水电管理站</w:t>
      </w:r>
    </w:p>
    <w:p w14:paraId="73EA05AC">
      <w:pPr>
        <w:numPr>
          <w:ilvl w:val="0"/>
          <w:numId w:val="1"/>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委托事项</w:t>
      </w:r>
      <w:bookmarkStart w:id="0" w:name="_GoBack"/>
      <w:bookmarkEnd w:id="0"/>
    </w:p>
    <w:p w14:paraId="15EF5459">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1</w:t>
      </w:r>
      <w:r>
        <w:rPr>
          <w:rFonts w:hint="eastAsia" w:ascii="仿宋" w:hAnsi="仿宋" w:eastAsia="仿宋" w:cs="仿宋"/>
          <w:b w:val="0"/>
          <w:bCs w:val="0"/>
          <w:sz w:val="32"/>
          <w:szCs w:val="32"/>
          <w:lang w:val="en-US" w:eastAsia="zh-CN"/>
        </w:rPr>
        <w:t>.对管辖范围内的小型水电站的运行安全开展检查。</w:t>
      </w:r>
    </w:p>
    <w:p w14:paraId="6F27CCD6">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二、委托依据</w:t>
      </w:r>
    </w:p>
    <w:p w14:paraId="7E6540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根据《吉林省地方水电管理条例》第六条：县级以上人民政府水行政主管部门统一管理本行政区域内的地方水电工作。</w:t>
      </w:r>
    </w:p>
    <w:p w14:paraId="08BC6E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地方水电的管理工作，由水行政主管部门设立的地方水电管理机构负责。</w:t>
      </w:r>
    </w:p>
    <w:p w14:paraId="27AA15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三、委托期</w:t>
      </w:r>
    </w:p>
    <w:p w14:paraId="76D379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2026年1月1日——2026年12月31日</w:t>
      </w:r>
    </w:p>
    <w:p w14:paraId="39B91C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四、委托权限的管理范围</w:t>
      </w:r>
    </w:p>
    <w:p w14:paraId="7D0A9D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集安市所辖区域。</w:t>
      </w:r>
    </w:p>
    <w:p w14:paraId="0871B3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五、受委托方的义务</w:t>
      </w:r>
    </w:p>
    <w:p w14:paraId="3F3215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委托单位应当以委托机关的名义在委托权限范围内办理委托事项，定期向委托机关报告。上述事项的办理情况，并受委托机关的监督。受委托单位不得将委托事项转委托第三者，委托权仅在委托期内有效。</w:t>
      </w:r>
    </w:p>
    <w:p w14:paraId="0462F7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六、法律责任</w:t>
      </w:r>
    </w:p>
    <w:p w14:paraId="55F368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1.委托方对受委托方在委托权限范围内实施的行政行为产生的后果承担法律责任。</w:t>
      </w:r>
    </w:p>
    <w:p w14:paraId="43DFD5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2.受委托方对超越委托权限范围实施的行政行为产生的后果承担法律责任。</w:t>
      </w:r>
    </w:p>
    <w:p w14:paraId="304541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七、本委托经委托方及受委托方签字盖章</w:t>
      </w:r>
    </w:p>
    <w:p w14:paraId="5445F8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八、本委托书一式三份， 委托机关、受委托单位各一份，由司法行政部门备案一份。</w:t>
      </w:r>
    </w:p>
    <w:p w14:paraId="37E7F3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b w:val="0"/>
          <w:bCs w:val="0"/>
          <w:sz w:val="32"/>
          <w:szCs w:val="32"/>
          <w:lang w:val="en-US" w:eastAsia="zh-CN"/>
        </w:rPr>
      </w:pPr>
    </w:p>
    <w:p w14:paraId="2D33D3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b w:val="0"/>
          <w:bCs w:val="0"/>
          <w:sz w:val="32"/>
          <w:szCs w:val="32"/>
          <w:lang w:val="en-US" w:eastAsia="zh-CN"/>
        </w:rPr>
      </w:pPr>
    </w:p>
    <w:p w14:paraId="7D118ECC">
      <w:pPr>
        <w:numPr>
          <w:ilvl w:val="0"/>
          <w:numId w:val="0"/>
        </w:numPr>
        <w:ind w:firstLine="640" w:firstLineChars="200"/>
        <w:jc w:val="left"/>
        <w:rPr>
          <w:rFonts w:hint="default"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1F26F"/>
    <w:multiLevelType w:val="singleLevel"/>
    <w:tmpl w:val="CE81F2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Nzk3MzA4OTkwMmJhN2I0MTY4OTY4YzU3YTYyMzUifQ=="/>
  </w:docVars>
  <w:rsids>
    <w:rsidRoot w:val="00000000"/>
    <w:rsid w:val="03BC6676"/>
    <w:rsid w:val="043365CA"/>
    <w:rsid w:val="0A3174B5"/>
    <w:rsid w:val="0CE43A58"/>
    <w:rsid w:val="0CFC7121"/>
    <w:rsid w:val="0D2A2407"/>
    <w:rsid w:val="0D667E7C"/>
    <w:rsid w:val="10706813"/>
    <w:rsid w:val="14697BF8"/>
    <w:rsid w:val="16632718"/>
    <w:rsid w:val="181D6245"/>
    <w:rsid w:val="1A2A6467"/>
    <w:rsid w:val="1A742BDC"/>
    <w:rsid w:val="1C9D4C8B"/>
    <w:rsid w:val="294B3966"/>
    <w:rsid w:val="2A665F0A"/>
    <w:rsid w:val="2AB33162"/>
    <w:rsid w:val="39333C96"/>
    <w:rsid w:val="411E05C8"/>
    <w:rsid w:val="416E1076"/>
    <w:rsid w:val="42E40F93"/>
    <w:rsid w:val="4E6913B5"/>
    <w:rsid w:val="4F56258B"/>
    <w:rsid w:val="670F0B06"/>
    <w:rsid w:val="6A1F368B"/>
    <w:rsid w:val="6AFC2B02"/>
    <w:rsid w:val="6CE975A0"/>
    <w:rsid w:val="6F0359D8"/>
    <w:rsid w:val="70610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0"/>
      <w:sz w:val="32"/>
      <w:szCs w:val="3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436</Characters>
  <Lines>0</Lines>
  <Paragraphs>0</Paragraphs>
  <TotalTime>4</TotalTime>
  <ScaleCrop>false</ScaleCrop>
  <LinksUpToDate>false</LinksUpToDate>
  <CharactersWithSpaces>437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2021-10-12T01:43:00Z</dcterms:created>
  <dc:creator>user</dc:creator>
  <cp:lastModifiedBy>flutter</cp:lastModifiedBy>
  <dcterms:modified xsi:type="dcterms:W3CDTF">2026-02-04T03:39:32Z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C081282477E04674BE69D4904373CFB9_13</vt:lpwstr>
  </property>
  <property fmtid="{D5CDD505-2E9C-101B-9397-08002B2CF9AE}" pid="4" name="KSOTemplateDocerSaveRecord">
    <vt:lpwstr>eyJoZGlkIjoiMDNiMWZhYTliNWIyMDdlZDgyMDY4OWUzN2YxZjg4MjEiLCJ1c2VySWQiOiIxMDg0MDQ3NDU5In0=</vt:lpwstr>
  </property>
</Properties>
</file>