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294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lang w:val="en-US" w:eastAsia="zh-CN"/>
        </w:rPr>
      </w:pPr>
      <w:bookmarkStart w:id="0" w:name="_Toc17360_WPSOffice_Level1"/>
      <w:bookmarkStart w:id="1" w:name="_Toc31927_WPSOffice_Level1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p w14:paraId="5C39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报价单</w:t>
      </w:r>
    </w:p>
    <w:bookmarkEnd w:id="0"/>
    <w:bookmarkEnd w:id="1"/>
    <w:p w14:paraId="317A1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9B35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集安市商务局：</w:t>
      </w:r>
    </w:p>
    <w:p w14:paraId="5AE5E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我单位在仔细研究了询价公告后，现对询价响应报价如下：</w:t>
      </w:r>
    </w:p>
    <w:tbl>
      <w:tblPr>
        <w:tblStyle w:val="4"/>
        <w:tblW w:w="7544" w:type="dxa"/>
        <w:tblInd w:w="7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1051"/>
        <w:gridCol w:w="1178"/>
        <w:gridCol w:w="2381"/>
        <w:gridCol w:w="2381"/>
      </w:tblGrid>
      <w:tr w14:paraId="567DD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tblHeader/>
        </w:trPr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577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A77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372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数量（单位）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735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报价技术规格、参数及要求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C07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报价明细（元）</w:t>
            </w:r>
          </w:p>
        </w:tc>
      </w:tr>
      <w:tr w14:paraId="7C5ED2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4882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58DF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57F4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4(台)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4278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8716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5F6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75A1C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0CAD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直播声卡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32F6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4(个)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7091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7CB9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827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2A54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F4F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麦克风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0DDD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4(个)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3E62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2D9E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0EA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6C19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6369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球灯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7B56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4(个)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2087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6EA1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FC5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101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01C1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深抛灯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389B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4(个)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2118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943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502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6AE7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28A8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显示屏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4EDA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4(个)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992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634E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3E8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4C0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9AC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摄像头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34AC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4(个)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0A91C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72CA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E1E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2AF1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0A3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音箱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5E8B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4(个)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3EE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3CB7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42D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3C394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2EA4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电脑桌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42FA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4(张)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0FA9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201A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E88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061B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6215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电脑椅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2293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4(把)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719B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691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9D3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0028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30A6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电子秤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5D58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4(个)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E74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52F8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B84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BC4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2E38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77B1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4(个)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02442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5CFC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AEF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3B26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6E63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按铃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0D1C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4(个)</w:t>
            </w: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5BE6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1062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8D2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79AA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5818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47C9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top"/>
          </w:tcPr>
          <w:p w14:paraId="27F2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E90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8A87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报价供应商名称：                       （盖单位章）</w:t>
      </w:r>
    </w:p>
    <w:p w14:paraId="38E51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报价供应商地址：                                                                            </w:t>
      </w:r>
    </w:p>
    <w:p w14:paraId="04F2A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法定代表人或授权代表：                 （签字或盖章）</w:t>
      </w:r>
    </w:p>
    <w:p w14:paraId="574AF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联系电话：                   </w:t>
      </w:r>
    </w:p>
    <w:p w14:paraId="5C5A7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日期：        </w:t>
      </w:r>
    </w:p>
    <w:p w14:paraId="7670D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CCCE7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5BBF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F0DD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D954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4433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15DE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BF38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EDD8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00EA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C68D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F42E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3710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35CF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CC5C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 w14:paraId="194B62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F6C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中小企业承诺函</w:t>
      </w:r>
    </w:p>
    <w:p w14:paraId="0DC3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66DB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集安市“兴边富民”村级标准化直播间及直播辅助设备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采购活动，项目的承接单位全部为符合政策要求的中小企业（或者：服务全部由符合政策要求的中小企业承接）。相关企业（含联合体中的中小企业、签订分包意向协议的中小企业）的具体情况如下：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C21E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集安市“兴边富民”村级标准化直播间及直播辅助设备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，属于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租赁和商务服务业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（采购文件中明确的所属行业）；承建（承接）企业为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，从业人员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人，营业收入为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万元，资产总额为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万元，属于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</w:p>
    <w:p w14:paraId="5A7AC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小微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企业；</w:t>
      </w:r>
    </w:p>
    <w:p w14:paraId="323F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以上企业，不属于大企业的分支机构，不存在控股股东为大企业的情形，也不存在与大企业的负责人为同一人的情形。</w:t>
      </w:r>
    </w:p>
    <w:p w14:paraId="4BEBF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本企业对上述声明内容的真实性负责。如有虚假，将依法承担相应责任。</w:t>
      </w:r>
    </w:p>
    <w:p w14:paraId="6777C2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1E1B3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　　企业名称（盖章）：</w:t>
      </w:r>
    </w:p>
    <w:p w14:paraId="270D8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日 期：2025年   月  日　</w:t>
      </w:r>
    </w:p>
    <w:p w14:paraId="10889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附件3：</w:t>
      </w:r>
    </w:p>
    <w:p w14:paraId="0C9AB2C2">
      <w:pPr>
        <w:pStyle w:val="3"/>
        <w:rPr>
          <w:rFonts w:hint="eastAsia"/>
          <w:lang w:val="en-US" w:eastAsia="zh-CN"/>
        </w:rPr>
      </w:pPr>
    </w:p>
    <w:p w14:paraId="202B6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企业营业执照</w:t>
      </w:r>
    </w:p>
    <w:p w14:paraId="5D6A6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E2C7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85B2605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77166"/>
    <w:rsid w:val="2E87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Body Text First Indent"/>
    <w:basedOn w:val="2"/>
    <w:next w:val="1"/>
    <w:qFormat/>
    <w:uiPriority w:val="99"/>
    <w:pPr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2025-09-23T06:11:00Z</dcterms:created>
  <dc:creator>花期</dc:creator>
  <cp:lastModifiedBy>花期</cp:lastModifiedBy>
  <dcterms:modified xsi:type="dcterms:W3CDTF">2025-09-23T06:11:41Z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E1308ED9A99A40718508846D160ACF80_11</vt:lpwstr>
  </property>
  <property fmtid="{D5CDD505-2E9C-101B-9397-08002B2CF9AE}" pid="4" name="KSOTemplateDocerSaveRecord">
    <vt:lpwstr>eyJoZGlkIjoiNzRiNjExZTY3ODQzMWFkY2JjZjBiYTNiMzYxMmEwODMiLCJ1c2VySWQiOiI0MzMxNjE3ODUifQ==</vt:lpwstr>
  </property>
</Properties>
</file>